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9A" w:rsidRDefault="00561D9A" w:rsidP="00561D9A">
      <w:pPr>
        <w:jc w:val="center"/>
        <w:rPr>
          <w:rFonts w:ascii="Garamond" w:hAnsi="Garamond"/>
          <w:b/>
          <w:color w:val="C00000"/>
          <w:sz w:val="36"/>
          <w:szCs w:val="36"/>
        </w:rPr>
      </w:pPr>
      <w:r w:rsidRPr="00561D9A">
        <w:rPr>
          <w:rFonts w:ascii="Garamond" w:hAnsi="Garamond"/>
          <w:b/>
          <w:color w:val="C00000"/>
          <w:sz w:val="36"/>
          <w:szCs w:val="36"/>
        </w:rPr>
        <w:t>PROGRAM PRIREDBE</w:t>
      </w:r>
    </w:p>
    <w:p w:rsidR="00561D9A" w:rsidRPr="00561D9A" w:rsidRDefault="00561D9A" w:rsidP="003B5DE4">
      <w:pPr>
        <w:jc w:val="center"/>
        <w:rPr>
          <w:rFonts w:ascii="Garamond" w:hAnsi="Garamond"/>
          <w:b/>
          <w:color w:val="C00000"/>
          <w:sz w:val="36"/>
          <w:szCs w:val="36"/>
        </w:rPr>
      </w:pPr>
      <w:r w:rsidRPr="00561D9A">
        <w:rPr>
          <w:rFonts w:ascii="Garamond" w:hAnsi="Garamond"/>
          <w:b/>
          <w:color w:val="C00000"/>
          <w:sz w:val="36"/>
          <w:szCs w:val="36"/>
        </w:rPr>
        <w:t xml:space="preserve"> „ŠALJI DALJE ZAGRLJAJ“</w:t>
      </w:r>
      <w:bookmarkStart w:id="0" w:name="_GoBack"/>
      <w:bookmarkEnd w:id="0"/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1</w:t>
      </w:r>
      <w:r w:rsidRPr="00561D9A">
        <w:rPr>
          <w:rFonts w:ascii="Garamond" w:hAnsi="Garamond"/>
          <w:sz w:val="24"/>
          <w:szCs w:val="24"/>
          <w:shd w:val="clear" w:color="auto" w:fill="E2EFD9" w:themeFill="accent6" w:themeFillTint="33"/>
        </w:rPr>
        <w:t xml:space="preserve">. </w:t>
      </w:r>
      <w:r w:rsidRPr="00561D9A">
        <w:rPr>
          <w:rFonts w:ascii="Garamond" w:hAnsi="Garamond"/>
          <w:b/>
          <w:sz w:val="24"/>
          <w:szCs w:val="24"/>
          <w:shd w:val="clear" w:color="auto" w:fill="E2EFD9" w:themeFill="accent6" w:themeFillTint="33"/>
        </w:rPr>
        <w:t>Sunce u duši</w:t>
      </w:r>
      <w:r w:rsidRPr="00561D9A">
        <w:rPr>
          <w:rFonts w:ascii="Garamond" w:hAnsi="Garamond"/>
          <w:sz w:val="24"/>
          <w:szCs w:val="24"/>
          <w:shd w:val="clear" w:color="auto" w:fill="E2EFD9" w:themeFill="accent6" w:themeFillTint="33"/>
        </w:rPr>
        <w:t xml:space="preserve">/Branko Čakarun               </w:t>
      </w:r>
      <w:r w:rsidRPr="00561D9A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Recitira učenica Vicenca Lučin.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Josipa Đerek</w:t>
      </w:r>
    </w:p>
    <w:p w:rsidR="00561D9A" w:rsidRPr="00561D9A" w:rsidRDefault="00561D9A" w:rsidP="00561D9A">
      <w:pPr>
        <w:shd w:val="clear" w:color="auto" w:fill="E2EFD9" w:themeFill="accent6" w:themeFillTint="33"/>
        <w:jc w:val="both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2.</w:t>
      </w:r>
      <w:r w:rsidRPr="00561D9A">
        <w:rPr>
          <w:rFonts w:ascii="Garamond" w:hAnsi="Garamond"/>
          <w:sz w:val="24"/>
          <w:szCs w:val="24"/>
        </w:rPr>
        <w:t xml:space="preserve"> </w:t>
      </w:r>
      <w:r w:rsidRPr="00561D9A">
        <w:rPr>
          <w:rFonts w:ascii="Garamond" w:hAnsi="Garamond"/>
          <w:b/>
          <w:sz w:val="24"/>
          <w:szCs w:val="24"/>
          <w:shd w:val="clear" w:color="auto" w:fill="E2EFD9" w:themeFill="accent6" w:themeFillTint="33"/>
        </w:rPr>
        <w:t>Kako zagrljaji pomažu djetetu sada i u budućnosti?</w:t>
      </w:r>
      <w:r>
        <w:rPr>
          <w:rFonts w:ascii="Garamond" w:hAnsi="Garamond"/>
          <w:sz w:val="24"/>
          <w:szCs w:val="24"/>
        </w:rPr>
        <w:t xml:space="preserve"> – predstavljanje istraživačkog rada učenika</w:t>
      </w:r>
    </w:p>
    <w:p w:rsidR="00561D9A" w:rsidRPr="00561D9A" w:rsidRDefault="00561D9A" w:rsidP="00561D9A">
      <w:pPr>
        <w:jc w:val="both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>Učenici Kristijan Kozina, Ivan Majčica, Duje Ćerlek, Mihovil Vidović.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Marijana Curić</w:t>
      </w:r>
    </w:p>
    <w:p w:rsidR="00561D9A" w:rsidRP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3.</w:t>
      </w:r>
      <w:r w:rsidRPr="00561D9A">
        <w:rPr>
          <w:rFonts w:ascii="Garamond" w:hAnsi="Garamond"/>
          <w:sz w:val="24"/>
          <w:szCs w:val="24"/>
        </w:rPr>
        <w:t xml:space="preserve">  </w:t>
      </w:r>
      <w:r w:rsidRPr="00561D9A">
        <w:rPr>
          <w:rFonts w:ascii="Garamond" w:hAnsi="Garamond"/>
          <w:b/>
          <w:sz w:val="24"/>
          <w:szCs w:val="24"/>
        </w:rPr>
        <w:t>Porcija pažnje, porcija mažnje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 xml:space="preserve">nepoznati autor  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>Recitiraju  učenici Ivan Vrnoga i Petra Ćerlek 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Anđelka Medak</w:t>
      </w:r>
    </w:p>
    <w:p w:rsid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4.</w:t>
      </w:r>
      <w:r w:rsidRPr="00561D9A">
        <w:rPr>
          <w:rFonts w:ascii="Garamond" w:hAnsi="Garamond"/>
          <w:sz w:val="24"/>
          <w:szCs w:val="24"/>
        </w:rPr>
        <w:t xml:space="preserve"> </w:t>
      </w:r>
      <w:r w:rsidRPr="00561D9A">
        <w:rPr>
          <w:rFonts w:ascii="Garamond" w:hAnsi="Garamond"/>
          <w:b/>
          <w:sz w:val="24"/>
          <w:szCs w:val="24"/>
        </w:rPr>
        <w:t>Ten hugs a day</w:t>
      </w:r>
      <w:r>
        <w:rPr>
          <w:rFonts w:ascii="Garamond" w:hAnsi="Garamond"/>
          <w:b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Tomislav Tomić</w:t>
      </w:r>
    </w:p>
    <w:p w:rsidR="00561D9A" w:rsidRPr="00561D9A" w:rsidRDefault="00561D9A" w:rsidP="00561D9A">
      <w:pPr>
        <w:jc w:val="both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 xml:space="preserve">Glume učenice Maris Gluščević, Sara Obrvan, Jana Jelčić, Martina Tošić. Mentor učitelj Tomislav Tomić                               </w:t>
      </w:r>
    </w:p>
    <w:p w:rsid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5</w:t>
      </w:r>
      <w:r w:rsidRPr="00561D9A">
        <w:rPr>
          <w:rFonts w:ascii="Garamond" w:hAnsi="Garamond"/>
          <w:sz w:val="24"/>
          <w:szCs w:val="24"/>
        </w:rPr>
        <w:t xml:space="preserve">. </w:t>
      </w:r>
      <w:r w:rsidRPr="00561D9A">
        <w:rPr>
          <w:rFonts w:ascii="Garamond" w:hAnsi="Garamond"/>
          <w:b/>
          <w:sz w:val="24"/>
          <w:szCs w:val="24"/>
        </w:rPr>
        <w:t>Bit ću dobar iz inata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Mirna Grbec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>Recitiraju učenici Josip Jurić i Vito Bagarić.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Ivona Vuica</w:t>
      </w:r>
    </w:p>
    <w:p w:rsidR="00561D9A" w:rsidRP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6</w:t>
      </w:r>
      <w:r w:rsidRPr="00561D9A">
        <w:rPr>
          <w:rFonts w:ascii="Garamond" w:hAnsi="Garamond"/>
          <w:sz w:val="24"/>
          <w:szCs w:val="24"/>
        </w:rPr>
        <w:t xml:space="preserve">. </w:t>
      </w:r>
      <w:r w:rsidRPr="00561D9A">
        <w:rPr>
          <w:rFonts w:ascii="Garamond" w:hAnsi="Garamond"/>
          <w:b/>
          <w:sz w:val="24"/>
          <w:szCs w:val="24"/>
        </w:rPr>
        <w:t>Djeca svijeta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glazba i tekst, Sanja Dobrijević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Pjeva </w:t>
      </w:r>
      <w:r w:rsidRPr="00561D9A">
        <w:rPr>
          <w:rFonts w:ascii="Garamond" w:hAnsi="Garamond"/>
          <w:sz w:val="24"/>
          <w:szCs w:val="24"/>
        </w:rPr>
        <w:t>dječji zbor učenika 4. razreda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č. </w:t>
      </w:r>
      <w:r w:rsidRPr="00561D9A">
        <w:rPr>
          <w:rFonts w:ascii="Garamond" w:hAnsi="Garamond"/>
          <w:sz w:val="24"/>
          <w:szCs w:val="24"/>
        </w:rPr>
        <w:t>s. Mila Deak</w:t>
      </w:r>
    </w:p>
    <w:p w:rsidR="00561D9A" w:rsidRP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7</w:t>
      </w:r>
      <w:r w:rsidRPr="00561D9A">
        <w:rPr>
          <w:rFonts w:ascii="Garamond" w:hAnsi="Garamond"/>
          <w:sz w:val="24"/>
          <w:szCs w:val="24"/>
        </w:rPr>
        <w:t xml:space="preserve">. </w:t>
      </w:r>
      <w:r w:rsidRPr="00561D9A">
        <w:rPr>
          <w:rFonts w:ascii="Garamond" w:hAnsi="Garamond"/>
          <w:b/>
          <w:sz w:val="24"/>
          <w:szCs w:val="24"/>
        </w:rPr>
        <w:t>Dječjograd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Ljiljana Slunjski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 xml:space="preserve"> Glume učenici Lucija Primorac, Zdenka Marta  Matičević, Jakov Gabrijel Granić i Luka Oršulić i  učenici Marko Šunjić i Filipa Krajina. Mentor</w:t>
      </w:r>
      <w:r>
        <w:rPr>
          <w:rFonts w:ascii="Garamond" w:hAnsi="Garamond"/>
          <w:sz w:val="24"/>
          <w:szCs w:val="24"/>
        </w:rPr>
        <w:t xml:space="preserve">ica </w:t>
      </w:r>
      <w:r w:rsidRPr="00561D9A">
        <w:rPr>
          <w:rFonts w:ascii="Garamond" w:hAnsi="Garamond"/>
          <w:sz w:val="24"/>
          <w:szCs w:val="24"/>
        </w:rPr>
        <w:t>učiteljica Marijana Curić</w:t>
      </w:r>
    </w:p>
    <w:p w:rsid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8.</w:t>
      </w:r>
      <w:r w:rsidRPr="00561D9A">
        <w:rPr>
          <w:rFonts w:ascii="Garamond" w:hAnsi="Garamond"/>
          <w:sz w:val="24"/>
          <w:szCs w:val="24"/>
        </w:rPr>
        <w:t xml:space="preserve">  </w:t>
      </w:r>
      <w:r w:rsidRPr="00561D9A">
        <w:rPr>
          <w:rFonts w:ascii="Garamond" w:hAnsi="Garamond"/>
          <w:b/>
          <w:sz w:val="24"/>
          <w:szCs w:val="24"/>
        </w:rPr>
        <w:t>Zraka zagrljaja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nepoznati autor</w:t>
      </w:r>
    </w:p>
    <w:p w:rsid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>Recitira učenica Marta Markota.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Valentina Crnčević</w:t>
      </w:r>
    </w:p>
    <w:p w:rsidR="003B5DE4" w:rsidRPr="00561D9A" w:rsidRDefault="003B5DE4" w:rsidP="00561D9A">
      <w:pPr>
        <w:rPr>
          <w:rFonts w:ascii="Garamond" w:hAnsi="Garamond"/>
          <w:sz w:val="24"/>
          <w:szCs w:val="24"/>
        </w:rPr>
      </w:pPr>
      <w:r w:rsidRPr="003B5DE4">
        <w:rPr>
          <w:rFonts w:ascii="Garamond" w:hAnsi="Garamond"/>
          <w:sz w:val="24"/>
          <w:szCs w:val="24"/>
        </w:rPr>
        <w:t>Pjesničke slike</w:t>
      </w:r>
      <w:r>
        <w:rPr>
          <w:rFonts w:ascii="Garamond" w:hAnsi="Garamond"/>
          <w:sz w:val="24"/>
          <w:szCs w:val="24"/>
        </w:rPr>
        <w:t>/</w:t>
      </w:r>
      <w:r w:rsidRPr="003B5DE4">
        <w:rPr>
          <w:rFonts w:ascii="Garamond" w:hAnsi="Garamond"/>
          <w:sz w:val="24"/>
          <w:szCs w:val="24"/>
        </w:rPr>
        <w:t>crteži, autor</w:t>
      </w:r>
      <w:r>
        <w:rPr>
          <w:rFonts w:ascii="Garamond" w:hAnsi="Garamond"/>
          <w:sz w:val="24"/>
          <w:szCs w:val="24"/>
        </w:rPr>
        <w:t>ice</w:t>
      </w:r>
      <w:r w:rsidRPr="003B5DE4">
        <w:rPr>
          <w:rFonts w:ascii="Garamond" w:hAnsi="Garamond"/>
          <w:sz w:val="24"/>
          <w:szCs w:val="24"/>
        </w:rPr>
        <w:t xml:space="preserve"> su učenice: Petra Obradović, Jelena Lazarević, </w:t>
      </w:r>
      <w:proofErr w:type="spellStart"/>
      <w:r w:rsidRPr="003B5DE4">
        <w:rPr>
          <w:rFonts w:ascii="Garamond" w:hAnsi="Garamond"/>
          <w:sz w:val="24"/>
          <w:szCs w:val="24"/>
        </w:rPr>
        <w:t>Mia</w:t>
      </w:r>
      <w:proofErr w:type="spellEnd"/>
      <w:r w:rsidRPr="003B5DE4">
        <w:rPr>
          <w:rFonts w:ascii="Garamond" w:hAnsi="Garamond"/>
          <w:sz w:val="24"/>
          <w:szCs w:val="24"/>
        </w:rPr>
        <w:t xml:space="preserve"> Romić i Leona Marković</w:t>
      </w:r>
    </w:p>
    <w:p w:rsidR="00561D9A" w:rsidRP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9.</w:t>
      </w:r>
      <w:r w:rsidRPr="00561D9A">
        <w:rPr>
          <w:rFonts w:ascii="Garamond" w:hAnsi="Garamond"/>
          <w:sz w:val="24"/>
          <w:szCs w:val="24"/>
        </w:rPr>
        <w:t xml:space="preserve"> </w:t>
      </w:r>
      <w:r w:rsidRPr="00561D9A">
        <w:rPr>
          <w:rFonts w:ascii="Garamond" w:hAnsi="Garamond"/>
          <w:b/>
          <w:sz w:val="24"/>
          <w:szCs w:val="24"/>
        </w:rPr>
        <w:t>Šalji dalje</w:t>
      </w:r>
      <w:r>
        <w:rPr>
          <w:rFonts w:ascii="Garamond" w:hAnsi="Garamond"/>
          <w:sz w:val="24"/>
          <w:szCs w:val="24"/>
        </w:rPr>
        <w:t>/</w:t>
      </w:r>
      <w:r w:rsidRPr="00561D9A">
        <w:rPr>
          <w:rFonts w:ascii="Garamond" w:hAnsi="Garamond"/>
          <w:sz w:val="24"/>
          <w:szCs w:val="24"/>
        </w:rPr>
        <w:t>nepoznati autor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sz w:val="24"/>
          <w:szCs w:val="24"/>
        </w:rPr>
        <w:t>Recitiraju Lucija Martiović i Josipa Ivanković. Mentor</w:t>
      </w:r>
      <w:r>
        <w:rPr>
          <w:rFonts w:ascii="Garamond" w:hAnsi="Garamond"/>
          <w:sz w:val="24"/>
          <w:szCs w:val="24"/>
        </w:rPr>
        <w:t>ica</w:t>
      </w:r>
      <w:r w:rsidRPr="00561D9A">
        <w:rPr>
          <w:rFonts w:ascii="Garamond" w:hAnsi="Garamond"/>
          <w:sz w:val="24"/>
          <w:szCs w:val="24"/>
        </w:rPr>
        <w:t xml:space="preserve"> učiteljica Ivona Vuica</w:t>
      </w:r>
    </w:p>
    <w:p w:rsidR="00561D9A" w:rsidRDefault="00561D9A" w:rsidP="00561D9A">
      <w:pP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  <w:r w:rsidRPr="00561D9A">
        <w:rPr>
          <w:rFonts w:ascii="Garamond" w:hAnsi="Garamond"/>
          <w:b/>
          <w:sz w:val="24"/>
          <w:szCs w:val="24"/>
        </w:rPr>
        <w:t>10.</w:t>
      </w:r>
      <w:r w:rsidRPr="00561D9A">
        <w:rPr>
          <w:rFonts w:ascii="Garamond" w:hAnsi="Garamond"/>
          <w:sz w:val="24"/>
          <w:szCs w:val="24"/>
        </w:rPr>
        <w:t xml:space="preserve"> </w:t>
      </w:r>
      <w:r w:rsidRPr="00561D9A">
        <w:rPr>
          <w:rFonts w:ascii="Garamond" w:hAnsi="Garamond"/>
          <w:b/>
          <w:sz w:val="24"/>
          <w:szCs w:val="24"/>
        </w:rPr>
        <w:t>Kad si sretan</w:t>
      </w:r>
      <w:r w:rsidRPr="00561D9A">
        <w:rPr>
          <w:rFonts w:ascii="Garamond" w:hAnsi="Garamond"/>
          <w:sz w:val="24"/>
          <w:szCs w:val="24"/>
        </w:rPr>
        <w:t xml:space="preserve"> </w:t>
      </w:r>
    </w:p>
    <w:p w:rsidR="00561D9A" w:rsidRPr="00561D9A" w:rsidRDefault="00561D9A" w:rsidP="00561D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561D9A">
        <w:rPr>
          <w:rFonts w:ascii="Garamond" w:hAnsi="Garamond"/>
          <w:sz w:val="24"/>
          <w:szCs w:val="24"/>
        </w:rPr>
        <w:t>jevaju predstavnici svih razreda; gitaristička pratnja- učenici Luka Babić,  Luka Oršulić,  Ivan Vrnoga</w:t>
      </w:r>
      <w:r>
        <w:rPr>
          <w:rFonts w:ascii="Garamond" w:hAnsi="Garamond"/>
          <w:sz w:val="24"/>
          <w:szCs w:val="24"/>
        </w:rPr>
        <w:t>. Mentorica učiteljica Marijana Curić.</w:t>
      </w:r>
      <w:r w:rsidRPr="00561D9A">
        <w:rPr>
          <w:rFonts w:ascii="Garamond" w:hAnsi="Garamond"/>
          <w:sz w:val="24"/>
          <w:szCs w:val="24"/>
        </w:rPr>
        <w:t xml:space="preserve">   </w:t>
      </w:r>
    </w:p>
    <w:p w:rsidR="005779CD" w:rsidRPr="00561D9A" w:rsidRDefault="005779CD">
      <w:pPr>
        <w:rPr>
          <w:rFonts w:ascii="Garamond" w:hAnsi="Garamond"/>
          <w:sz w:val="24"/>
          <w:szCs w:val="24"/>
        </w:rPr>
      </w:pPr>
    </w:p>
    <w:sectPr w:rsidR="005779CD" w:rsidRPr="00561D9A" w:rsidSect="0048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9A"/>
    <w:rsid w:val="003B5DE4"/>
    <w:rsid w:val="00561D9A"/>
    <w:rsid w:val="005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A8B"/>
  <w15:chartTrackingRefBased/>
  <w15:docId w15:val="{95FF68BE-0335-49BC-9A91-CF8A3160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D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2020-01-22T08:38:00Z</dcterms:created>
  <dcterms:modified xsi:type="dcterms:W3CDTF">2020-01-22T13:45:00Z</dcterms:modified>
</cp:coreProperties>
</file>